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567A91" w14:textId="77777777" w:rsidR="003523DA" w:rsidRDefault="003523DA">
      <w:pPr>
        <w:jc w:val="right"/>
      </w:pPr>
    </w:p>
    <w:p w14:paraId="7022F5ED" w14:textId="2D10517A" w:rsidR="00204BEC" w:rsidRPr="00AD2FEA" w:rsidRDefault="00EB477F" w:rsidP="00AD2FEA">
      <w:pPr>
        <w:pStyle w:val="Pealkiri1"/>
        <w:numPr>
          <w:ilvl w:val="0"/>
          <w:numId w:val="2"/>
        </w:numPr>
        <w:rPr>
          <w:lang w:val="et-EE"/>
        </w:rPr>
      </w:pPr>
      <w:r>
        <w:rPr>
          <w:lang w:val="et-EE"/>
        </w:rPr>
        <w:t>Kirjaliku enampakkumise tingimused</w:t>
      </w:r>
      <w:r w:rsidR="00114BF3">
        <w:rPr>
          <w:lang w:val="et-EE"/>
        </w:rPr>
        <w:t xml:space="preserve"> </w:t>
      </w:r>
      <w:r w:rsidR="006E77CF">
        <w:rPr>
          <w:lang w:val="et-EE"/>
        </w:rPr>
        <w:t>raieõigustele</w:t>
      </w:r>
    </w:p>
    <w:p w14:paraId="2D567A93" w14:textId="609DC3EB" w:rsidR="003523DA" w:rsidRDefault="00EB477F">
      <w:r>
        <w:t xml:space="preserve">Käesolevad </w:t>
      </w:r>
      <w:r w:rsidR="003A13BE">
        <w:t>kinnisasja</w:t>
      </w:r>
      <w:r>
        <w:t xml:space="preserve"> müügi enampakkumise tingimused on koostatud lähtuvalt Räpina Vallavolikogu 21.03.2018</w:t>
      </w:r>
      <w:r w:rsidR="00DF6241">
        <w:t>.a</w:t>
      </w:r>
      <w:r>
        <w:t xml:space="preserve"> määrusega nr 11 „Räpina vallavara kord” ja on kehtivad Räpina Vallavalitsuse </w:t>
      </w:r>
      <w:r w:rsidR="001C447C">
        <w:t>29.07.</w:t>
      </w:r>
      <w:r w:rsidR="00DF6241">
        <w:t>202</w:t>
      </w:r>
      <w:r w:rsidR="00D05DD4">
        <w:t>6</w:t>
      </w:r>
      <w:r w:rsidR="00DF6241">
        <w:t>.</w:t>
      </w:r>
      <w:r w:rsidR="00A3459A">
        <w:t xml:space="preserve"> </w:t>
      </w:r>
      <w:r w:rsidR="00DF6241">
        <w:t xml:space="preserve">a </w:t>
      </w:r>
      <w:r>
        <w:t xml:space="preserve">korraldusega nr </w:t>
      </w:r>
      <w:r w:rsidR="00AB7ED6">
        <w:t>2-3/</w:t>
      </w:r>
      <w:r w:rsidR="001C447C">
        <w:t>421</w:t>
      </w:r>
      <w:r>
        <w:t xml:space="preserve"> müüdava </w:t>
      </w:r>
      <w:r w:rsidR="002D0ED9">
        <w:t>kinnisasja</w:t>
      </w:r>
      <w:r>
        <w:t xml:space="preserve"> enampakkumise korraldamise kohta.</w:t>
      </w:r>
    </w:p>
    <w:p w14:paraId="2D567A94" w14:textId="77777777" w:rsidR="003523DA" w:rsidRDefault="003523DA" w:rsidP="00901CC1">
      <w:pPr>
        <w:jc w:val="center"/>
      </w:pPr>
    </w:p>
    <w:tbl>
      <w:tblPr>
        <w:tblW w:w="9532" w:type="dxa"/>
        <w:tblInd w:w="-55" w:type="dxa"/>
        <w:tblCellMar>
          <w:top w:w="55" w:type="dxa"/>
          <w:left w:w="55" w:type="dxa"/>
          <w:bottom w:w="55" w:type="dxa"/>
          <w:right w:w="55" w:type="dxa"/>
        </w:tblCellMar>
        <w:tblLook w:val="04A0" w:firstRow="1" w:lastRow="0" w:firstColumn="1" w:lastColumn="0" w:noHBand="0" w:noVBand="1"/>
      </w:tblPr>
      <w:tblGrid>
        <w:gridCol w:w="2727"/>
        <w:gridCol w:w="6805"/>
      </w:tblGrid>
      <w:tr w:rsidR="003523DA" w14:paraId="2D567A97" w14:textId="77777777">
        <w:tc>
          <w:tcPr>
            <w:tcW w:w="2727" w:type="dxa"/>
          </w:tcPr>
          <w:p w14:paraId="2D567A95" w14:textId="77777777" w:rsidR="003523DA" w:rsidRDefault="00EB477F">
            <w:pPr>
              <w:jc w:val="left"/>
              <w:rPr>
                <w:b/>
                <w:bCs/>
              </w:rPr>
            </w:pPr>
            <w:r>
              <w:rPr>
                <w:b/>
                <w:bCs/>
              </w:rPr>
              <w:t>Enampakkumise korraldaja:</w:t>
            </w:r>
          </w:p>
        </w:tc>
        <w:tc>
          <w:tcPr>
            <w:tcW w:w="6804" w:type="dxa"/>
          </w:tcPr>
          <w:p w14:paraId="2D567A96" w14:textId="77777777" w:rsidR="003523DA" w:rsidRDefault="00EB477F">
            <w:pPr>
              <w:jc w:val="left"/>
            </w:pPr>
            <w:r>
              <w:t>Räpina Vallavalitsus</w:t>
            </w:r>
          </w:p>
        </w:tc>
      </w:tr>
      <w:tr w:rsidR="003523DA" w14:paraId="2D567A9A" w14:textId="77777777">
        <w:tc>
          <w:tcPr>
            <w:tcW w:w="2727" w:type="dxa"/>
          </w:tcPr>
          <w:p w14:paraId="2D567A98" w14:textId="77777777" w:rsidR="003523DA" w:rsidRDefault="00EB477F">
            <w:pPr>
              <w:jc w:val="left"/>
              <w:rPr>
                <w:b/>
                <w:bCs/>
              </w:rPr>
            </w:pPr>
            <w:r>
              <w:rPr>
                <w:b/>
                <w:bCs/>
              </w:rPr>
              <w:t>Enampakkumisel müüdav vara:</w:t>
            </w:r>
          </w:p>
        </w:tc>
        <w:tc>
          <w:tcPr>
            <w:tcW w:w="6804" w:type="dxa"/>
          </w:tcPr>
          <w:p w14:paraId="2A5881D0" w14:textId="2D2323ED" w:rsidR="006D5914" w:rsidRDefault="00274453">
            <w:pPr>
              <w:jc w:val="left"/>
            </w:pPr>
            <w:r>
              <w:t>Sanitaarraie õigus</w:t>
            </w:r>
            <w:r w:rsidR="006D5914" w:rsidRPr="006D5914">
              <w:t xml:space="preserve"> nr 50001117634, katastritunnus </w:t>
            </w:r>
            <w:r w:rsidR="00925526" w:rsidRPr="006D5914">
              <w:t>70703:001:0106</w:t>
            </w:r>
            <w:r w:rsidR="006D5914" w:rsidRPr="006D5914">
              <w:t xml:space="preserve">, eraldis nr </w:t>
            </w:r>
            <w:r w:rsidR="006D5914">
              <w:t>1;</w:t>
            </w:r>
          </w:p>
          <w:p w14:paraId="2D567A99" w14:textId="07999551" w:rsidR="003523DA" w:rsidRDefault="001C2810">
            <w:pPr>
              <w:jc w:val="left"/>
            </w:pPr>
            <w:r>
              <w:t>Sanitaarraie</w:t>
            </w:r>
            <w:r w:rsidR="006D5914">
              <w:t xml:space="preserve"> </w:t>
            </w:r>
            <w:r w:rsidR="00137965">
              <w:t xml:space="preserve">õigus </w:t>
            </w:r>
            <w:r w:rsidR="006D5914" w:rsidRPr="006D5914">
              <w:t>nr 50001227135, katastritunnus 87901:002:1101, eraldis nr 1</w:t>
            </w:r>
            <w:r w:rsidR="006D5914">
              <w:t>;</w:t>
            </w:r>
          </w:p>
        </w:tc>
      </w:tr>
      <w:tr w:rsidR="003523DA" w14:paraId="2D567A9D" w14:textId="77777777">
        <w:tc>
          <w:tcPr>
            <w:tcW w:w="2727" w:type="dxa"/>
          </w:tcPr>
          <w:p w14:paraId="2D567A9B" w14:textId="77777777" w:rsidR="003523DA" w:rsidRDefault="003523DA">
            <w:pPr>
              <w:jc w:val="left"/>
              <w:rPr>
                <w:b/>
                <w:bCs/>
              </w:rPr>
            </w:pPr>
          </w:p>
        </w:tc>
        <w:tc>
          <w:tcPr>
            <w:tcW w:w="6804" w:type="dxa"/>
          </w:tcPr>
          <w:p w14:paraId="2D567A9C" w14:textId="77777777" w:rsidR="003523DA" w:rsidRDefault="003523DA">
            <w:pPr>
              <w:jc w:val="left"/>
            </w:pPr>
          </w:p>
        </w:tc>
      </w:tr>
      <w:tr w:rsidR="003523DA" w14:paraId="2D567AA0" w14:textId="77777777">
        <w:tc>
          <w:tcPr>
            <w:tcW w:w="2727" w:type="dxa"/>
          </w:tcPr>
          <w:p w14:paraId="2D567A9E" w14:textId="77777777" w:rsidR="003523DA" w:rsidRDefault="00EB477F">
            <w:pPr>
              <w:pStyle w:val="Tabelisisu"/>
              <w:jc w:val="left"/>
              <w:rPr>
                <w:b/>
                <w:bCs/>
              </w:rPr>
            </w:pPr>
            <w:r>
              <w:rPr>
                <w:b/>
                <w:bCs/>
              </w:rPr>
              <w:t>Müügiobjekti info</w:t>
            </w:r>
          </w:p>
        </w:tc>
        <w:tc>
          <w:tcPr>
            <w:tcW w:w="6804" w:type="dxa"/>
          </w:tcPr>
          <w:p w14:paraId="2D567A9F" w14:textId="77777777" w:rsidR="003523DA" w:rsidRDefault="003523DA">
            <w:pPr>
              <w:pStyle w:val="Tabelisisu"/>
              <w:jc w:val="left"/>
            </w:pPr>
          </w:p>
        </w:tc>
      </w:tr>
      <w:tr w:rsidR="003523DA" w14:paraId="2D567AA3" w14:textId="77777777">
        <w:tc>
          <w:tcPr>
            <w:tcW w:w="2727" w:type="dxa"/>
          </w:tcPr>
          <w:p w14:paraId="2D567AA1" w14:textId="77777777" w:rsidR="003523DA" w:rsidRDefault="00EB477F">
            <w:pPr>
              <w:pStyle w:val="Tabelisisu"/>
              <w:jc w:val="left"/>
            </w:pPr>
            <w:r>
              <w:t>Katastritunnus:</w:t>
            </w:r>
          </w:p>
        </w:tc>
        <w:tc>
          <w:tcPr>
            <w:tcW w:w="6804" w:type="dxa"/>
          </w:tcPr>
          <w:p w14:paraId="2D567AA2" w14:textId="1417BA58" w:rsidR="003523DA" w:rsidRDefault="006D5914">
            <w:pPr>
              <w:jc w:val="left"/>
            </w:pPr>
            <w:r w:rsidRPr="006D5914">
              <w:t>70703:001:0106</w:t>
            </w:r>
            <w:r>
              <w:t xml:space="preserve">; </w:t>
            </w:r>
            <w:r w:rsidRPr="006D5914">
              <w:t>87901:002:1101</w:t>
            </w:r>
          </w:p>
        </w:tc>
      </w:tr>
      <w:tr w:rsidR="003523DA" w14:paraId="2D567AA6" w14:textId="77777777">
        <w:tc>
          <w:tcPr>
            <w:tcW w:w="2727" w:type="dxa"/>
          </w:tcPr>
          <w:p w14:paraId="2D567AA4" w14:textId="77777777" w:rsidR="003523DA" w:rsidRDefault="00EB477F">
            <w:pPr>
              <w:pStyle w:val="Tabelisisu"/>
              <w:jc w:val="left"/>
            </w:pPr>
            <w:r>
              <w:t>Asukoht:</w:t>
            </w:r>
          </w:p>
        </w:tc>
        <w:tc>
          <w:tcPr>
            <w:tcW w:w="6804" w:type="dxa"/>
          </w:tcPr>
          <w:p w14:paraId="70E3A3AC" w14:textId="77777777" w:rsidR="00925526" w:rsidRDefault="00925526" w:rsidP="00422C66">
            <w:pPr>
              <w:jc w:val="left"/>
            </w:pPr>
            <w:r w:rsidRPr="00925526">
              <w:t xml:space="preserve">Viluste põhikool, Viluste küla, Räpina vald, Põlva </w:t>
            </w:r>
            <w:r>
              <w:t xml:space="preserve">maakond; </w:t>
            </w:r>
          </w:p>
          <w:p w14:paraId="2D567AA5" w14:textId="59447D33" w:rsidR="00422C66" w:rsidRDefault="00422C66" w:rsidP="00422C66">
            <w:pPr>
              <w:jc w:val="left"/>
            </w:pPr>
            <w:r w:rsidRPr="00422C66">
              <w:t>Maarjamõisa kalmistu, Köstrimäe küla, Räpina vald, Põlva maakond</w:t>
            </w:r>
            <w:r>
              <w:t>;</w:t>
            </w:r>
          </w:p>
        </w:tc>
      </w:tr>
      <w:tr w:rsidR="003523DA" w14:paraId="2D567AA9" w14:textId="77777777">
        <w:tc>
          <w:tcPr>
            <w:tcW w:w="2727" w:type="dxa"/>
          </w:tcPr>
          <w:p w14:paraId="2D567AA7" w14:textId="64966D6A" w:rsidR="003523DA" w:rsidRDefault="002D0ED9">
            <w:pPr>
              <w:pStyle w:val="Tabelisisu"/>
              <w:jc w:val="left"/>
            </w:pPr>
            <w:r>
              <w:t>Kinnisasja</w:t>
            </w:r>
            <w:r w:rsidR="00EB477F">
              <w:t xml:space="preserve"> suurus:</w:t>
            </w:r>
          </w:p>
        </w:tc>
        <w:tc>
          <w:tcPr>
            <w:tcW w:w="6804" w:type="dxa"/>
          </w:tcPr>
          <w:p w14:paraId="3BC4534C" w14:textId="77777777" w:rsidR="003523DA" w:rsidRDefault="00BA34BB">
            <w:pPr>
              <w:jc w:val="left"/>
            </w:pPr>
            <w:r>
              <w:t>Viluste Põhikool – 2 ha</w:t>
            </w:r>
          </w:p>
          <w:p w14:paraId="2D567AA8" w14:textId="438AE78A" w:rsidR="00BA34BB" w:rsidRDefault="00F75AEF">
            <w:pPr>
              <w:jc w:val="left"/>
            </w:pPr>
            <w:r>
              <w:t>Maarjamõisa kalmistu – 1.5 ha</w:t>
            </w:r>
          </w:p>
        </w:tc>
      </w:tr>
      <w:tr w:rsidR="003523DA" w14:paraId="2D567AAC" w14:textId="77777777">
        <w:tc>
          <w:tcPr>
            <w:tcW w:w="2727" w:type="dxa"/>
          </w:tcPr>
          <w:p w14:paraId="2D567AAA" w14:textId="77777777" w:rsidR="003523DA" w:rsidRDefault="003523DA">
            <w:pPr>
              <w:pStyle w:val="Tabelisisu"/>
              <w:jc w:val="left"/>
            </w:pPr>
          </w:p>
        </w:tc>
        <w:tc>
          <w:tcPr>
            <w:tcW w:w="6804" w:type="dxa"/>
          </w:tcPr>
          <w:p w14:paraId="2D567AAB" w14:textId="3CDAB256" w:rsidR="003523DA" w:rsidRDefault="00EB477F">
            <w:pPr>
              <w:jc w:val="left"/>
            </w:pPr>
            <w:r>
              <w:t xml:space="preserve">Müügiobjektiks on </w:t>
            </w:r>
            <w:r w:rsidR="001C2810">
              <w:t xml:space="preserve">sanitaarraie õigused </w:t>
            </w:r>
            <w:r w:rsidR="00FC3DF6">
              <w:t>munitsipaal kinnistutel</w:t>
            </w:r>
          </w:p>
        </w:tc>
      </w:tr>
      <w:tr w:rsidR="003523DA" w14:paraId="2D567AAF" w14:textId="77777777">
        <w:tc>
          <w:tcPr>
            <w:tcW w:w="2727" w:type="dxa"/>
          </w:tcPr>
          <w:p w14:paraId="2D567AAD" w14:textId="77777777" w:rsidR="003523DA" w:rsidRDefault="00EB477F">
            <w:pPr>
              <w:pStyle w:val="Tabelisisu"/>
              <w:jc w:val="left"/>
              <w:rPr>
                <w:b/>
                <w:bCs/>
              </w:rPr>
            </w:pPr>
            <w:r>
              <w:rPr>
                <w:b/>
                <w:bCs/>
              </w:rPr>
              <w:t>Enampakkumine</w:t>
            </w:r>
          </w:p>
        </w:tc>
        <w:tc>
          <w:tcPr>
            <w:tcW w:w="6804" w:type="dxa"/>
          </w:tcPr>
          <w:p w14:paraId="2D567AAE" w14:textId="77777777" w:rsidR="003523DA" w:rsidRDefault="003523DA">
            <w:pPr>
              <w:pStyle w:val="Tabelisisu"/>
              <w:jc w:val="left"/>
            </w:pPr>
          </w:p>
        </w:tc>
      </w:tr>
      <w:tr w:rsidR="003523DA" w14:paraId="2D567AB2" w14:textId="77777777">
        <w:tc>
          <w:tcPr>
            <w:tcW w:w="2727" w:type="dxa"/>
          </w:tcPr>
          <w:p w14:paraId="2D567AB0" w14:textId="77777777" w:rsidR="003523DA" w:rsidRDefault="00EB477F">
            <w:pPr>
              <w:jc w:val="left"/>
            </w:pPr>
            <w:r>
              <w:t>Pakkumise esitamise tähtaeg, märgusõna ja koht:</w:t>
            </w:r>
          </w:p>
        </w:tc>
        <w:tc>
          <w:tcPr>
            <w:tcW w:w="6804" w:type="dxa"/>
          </w:tcPr>
          <w:p w14:paraId="2D567AB1" w14:textId="018227D7" w:rsidR="003523DA" w:rsidRDefault="00EB477F">
            <w:pPr>
              <w:jc w:val="left"/>
            </w:pPr>
            <w:r w:rsidRPr="00FC3DF6">
              <w:rPr>
                <w:b/>
                <w:bCs/>
              </w:rPr>
              <w:t xml:space="preserve">hiljemalt </w:t>
            </w:r>
            <w:r w:rsidR="00B54876" w:rsidRPr="00FC3DF6">
              <w:rPr>
                <w:b/>
                <w:bCs/>
              </w:rPr>
              <w:t>1</w:t>
            </w:r>
            <w:r w:rsidR="00FC3DF6">
              <w:rPr>
                <w:b/>
                <w:bCs/>
              </w:rPr>
              <w:t>8</w:t>
            </w:r>
            <w:r w:rsidR="008A3FE6" w:rsidRPr="00FC3DF6">
              <w:rPr>
                <w:b/>
                <w:bCs/>
              </w:rPr>
              <w:t>.</w:t>
            </w:r>
            <w:r w:rsidR="008928DC" w:rsidRPr="00FC3DF6">
              <w:rPr>
                <w:b/>
                <w:bCs/>
              </w:rPr>
              <w:t>0</w:t>
            </w:r>
            <w:r w:rsidR="00603436" w:rsidRPr="00FC3DF6">
              <w:rPr>
                <w:b/>
                <w:bCs/>
              </w:rPr>
              <w:t>8</w:t>
            </w:r>
            <w:r w:rsidR="008928DC" w:rsidRPr="00FC3DF6">
              <w:rPr>
                <w:b/>
                <w:bCs/>
              </w:rPr>
              <w:t>.</w:t>
            </w:r>
            <w:r w:rsidR="00286400" w:rsidRPr="00FC3DF6">
              <w:rPr>
                <w:b/>
                <w:bCs/>
              </w:rPr>
              <w:t>2</w:t>
            </w:r>
            <w:r w:rsidRPr="00FC3DF6">
              <w:rPr>
                <w:b/>
                <w:bCs/>
              </w:rPr>
              <w:t>0</w:t>
            </w:r>
            <w:r w:rsidR="00DE2EB9" w:rsidRPr="00FC3DF6">
              <w:rPr>
                <w:b/>
                <w:bCs/>
              </w:rPr>
              <w:t>2</w:t>
            </w:r>
            <w:r w:rsidR="00D05DD4" w:rsidRPr="00FC3DF6">
              <w:rPr>
                <w:b/>
                <w:bCs/>
              </w:rPr>
              <w:t>6</w:t>
            </w:r>
            <w:r>
              <w:t>. a kell 10.00 „</w:t>
            </w:r>
            <w:r w:rsidR="00B244D4">
              <w:t>Raieõiguste</w:t>
            </w:r>
            <w:r w:rsidR="00614B90">
              <w:t xml:space="preserve"> </w:t>
            </w:r>
            <w:r w:rsidR="004D302D">
              <w:t>enampakkumi</w:t>
            </w:r>
            <w:r w:rsidR="00603436">
              <w:t>sed</w:t>
            </w:r>
            <w:r>
              <w:t>” aadressil Räpina Vallavalitsus, Kooli 1, 64504 Räpina, kabinet 212 teisel korrusel.</w:t>
            </w:r>
          </w:p>
        </w:tc>
      </w:tr>
      <w:tr w:rsidR="003523DA" w14:paraId="2D567AB5" w14:textId="77777777">
        <w:tc>
          <w:tcPr>
            <w:tcW w:w="2727" w:type="dxa"/>
          </w:tcPr>
          <w:p w14:paraId="2D567AB3" w14:textId="77777777" w:rsidR="003523DA" w:rsidRDefault="00EB477F">
            <w:pPr>
              <w:jc w:val="left"/>
            </w:pPr>
            <w:r>
              <w:t>Pakkumise avamise koht ja aeg:</w:t>
            </w:r>
          </w:p>
        </w:tc>
        <w:tc>
          <w:tcPr>
            <w:tcW w:w="6804" w:type="dxa"/>
          </w:tcPr>
          <w:p w14:paraId="2D567AB4" w14:textId="1831B58A" w:rsidR="003523DA" w:rsidRDefault="00603436">
            <w:pPr>
              <w:jc w:val="left"/>
            </w:pPr>
            <w:r>
              <w:t>1</w:t>
            </w:r>
            <w:r w:rsidR="001C2810">
              <w:t>8</w:t>
            </w:r>
            <w:r w:rsidR="008A3FE6">
              <w:t>.</w:t>
            </w:r>
            <w:r w:rsidR="008928DC">
              <w:t>0</w:t>
            </w:r>
            <w:r>
              <w:t>8</w:t>
            </w:r>
            <w:r w:rsidR="008928DC">
              <w:t>.</w:t>
            </w:r>
            <w:r w:rsidR="00EB477F">
              <w:t>20</w:t>
            </w:r>
            <w:r w:rsidR="00DE2EB9">
              <w:t>2</w:t>
            </w:r>
            <w:r w:rsidR="00D05DD4">
              <w:t>6</w:t>
            </w:r>
            <w:r w:rsidR="0042238B">
              <w:t>.</w:t>
            </w:r>
            <w:r w:rsidR="00EB477F">
              <w:t xml:space="preserve"> a kell 10.</w:t>
            </w:r>
            <w:r w:rsidR="00A3459A">
              <w:t>30</w:t>
            </w:r>
            <w:r w:rsidR="00EB477F">
              <w:t xml:space="preserve"> Räpina Vallavalitsuse ruumis nr 205 Kooli 1, 64504 Räpina.</w:t>
            </w:r>
          </w:p>
        </w:tc>
      </w:tr>
      <w:tr w:rsidR="003523DA" w14:paraId="2D567AB8" w14:textId="77777777">
        <w:tc>
          <w:tcPr>
            <w:tcW w:w="2727" w:type="dxa"/>
          </w:tcPr>
          <w:p w14:paraId="2D567AB6" w14:textId="77777777" w:rsidR="003523DA" w:rsidRDefault="00EB477F">
            <w:pPr>
              <w:jc w:val="left"/>
            </w:pPr>
            <w:r>
              <w:t>Enampakkumise viis:</w:t>
            </w:r>
          </w:p>
        </w:tc>
        <w:tc>
          <w:tcPr>
            <w:tcW w:w="6804" w:type="dxa"/>
          </w:tcPr>
          <w:p w14:paraId="2D567AB7" w14:textId="77777777" w:rsidR="003523DA" w:rsidRDefault="00EB477F">
            <w:pPr>
              <w:jc w:val="left"/>
            </w:pPr>
            <w:r>
              <w:t>kirjalik enampakkumine</w:t>
            </w:r>
          </w:p>
        </w:tc>
      </w:tr>
      <w:tr w:rsidR="003523DA" w14:paraId="2D567ABB" w14:textId="77777777">
        <w:tc>
          <w:tcPr>
            <w:tcW w:w="2727" w:type="dxa"/>
          </w:tcPr>
          <w:p w14:paraId="2D567AB9" w14:textId="77777777" w:rsidR="003523DA" w:rsidRDefault="00EB477F">
            <w:pPr>
              <w:jc w:val="left"/>
            </w:pPr>
            <w:r>
              <w:t>Pakkumise alghind</w:t>
            </w:r>
          </w:p>
        </w:tc>
        <w:tc>
          <w:tcPr>
            <w:tcW w:w="6804" w:type="dxa"/>
          </w:tcPr>
          <w:p w14:paraId="2D567ABA" w14:textId="503389F6" w:rsidR="003523DA" w:rsidRDefault="001C2810">
            <w:pPr>
              <w:jc w:val="left"/>
            </w:pPr>
            <w:r>
              <w:t>1</w:t>
            </w:r>
            <w:r w:rsidR="00645CC9">
              <w:t>000.-</w:t>
            </w:r>
            <w:r w:rsidR="00EB477F">
              <w:t xml:space="preserve"> eurot.</w:t>
            </w:r>
          </w:p>
        </w:tc>
      </w:tr>
      <w:tr w:rsidR="003523DA" w14:paraId="2D567ABE" w14:textId="77777777">
        <w:tc>
          <w:tcPr>
            <w:tcW w:w="2727" w:type="dxa"/>
          </w:tcPr>
          <w:p w14:paraId="2D567ABC" w14:textId="77777777" w:rsidR="003523DA" w:rsidRDefault="00EB477F">
            <w:pPr>
              <w:jc w:val="left"/>
            </w:pPr>
            <w:r>
              <w:t>Võõrandatava varaga tutvumine:</w:t>
            </w:r>
          </w:p>
        </w:tc>
        <w:tc>
          <w:tcPr>
            <w:tcW w:w="6804" w:type="dxa"/>
          </w:tcPr>
          <w:p w14:paraId="77B41B66" w14:textId="77777777" w:rsidR="001B2B97" w:rsidRDefault="00EB477F">
            <w:pPr>
              <w:jc w:val="left"/>
            </w:pPr>
            <w:r>
              <w:t>eelneval kokkuleppel</w:t>
            </w:r>
          </w:p>
          <w:p w14:paraId="42071EBA" w14:textId="77777777" w:rsidR="001B2B97" w:rsidRDefault="001B2B97">
            <w:pPr>
              <w:jc w:val="left"/>
            </w:pPr>
            <w:r>
              <w:t>Tel: 799 9500</w:t>
            </w:r>
          </w:p>
          <w:p w14:paraId="2D567ABD" w14:textId="1A7D869D" w:rsidR="001B2B97" w:rsidRDefault="001B2B97">
            <w:pPr>
              <w:jc w:val="left"/>
            </w:pPr>
            <w:hyperlink r:id="rId7" w:history="1">
              <w:r w:rsidRPr="00BD32B3">
                <w:rPr>
                  <w:rStyle w:val="Hperlink"/>
                </w:rPr>
                <w:t>vald@rapina.ee</w:t>
              </w:r>
            </w:hyperlink>
          </w:p>
        </w:tc>
      </w:tr>
      <w:tr w:rsidR="003523DA" w14:paraId="2D567AC1" w14:textId="77777777">
        <w:tc>
          <w:tcPr>
            <w:tcW w:w="2727" w:type="dxa"/>
          </w:tcPr>
          <w:p w14:paraId="2D567ABF" w14:textId="77777777" w:rsidR="003523DA" w:rsidRDefault="00EB477F">
            <w:pPr>
              <w:jc w:val="left"/>
            </w:pPr>
            <w:r>
              <w:t>Osavõtutasu:</w:t>
            </w:r>
          </w:p>
        </w:tc>
        <w:tc>
          <w:tcPr>
            <w:tcW w:w="6804" w:type="dxa"/>
          </w:tcPr>
          <w:p w14:paraId="2D567AC0" w14:textId="326A40D4" w:rsidR="003523DA" w:rsidRDefault="001C2810">
            <w:pPr>
              <w:jc w:val="left"/>
            </w:pPr>
            <w:r>
              <w:t>20</w:t>
            </w:r>
            <w:r w:rsidR="00EB477F">
              <w:t xml:space="preserve"> eurot (osavõtumaksu osavõtjatele ei tagastata)</w:t>
            </w:r>
          </w:p>
        </w:tc>
      </w:tr>
      <w:tr w:rsidR="003523DA" w14:paraId="2D567AC4" w14:textId="77777777">
        <w:tc>
          <w:tcPr>
            <w:tcW w:w="2727" w:type="dxa"/>
          </w:tcPr>
          <w:p w14:paraId="2D567AC2" w14:textId="77777777" w:rsidR="003523DA" w:rsidRDefault="00EB477F">
            <w:pPr>
              <w:jc w:val="left"/>
            </w:pPr>
            <w:r>
              <w:t>Tagatisraha:</w:t>
            </w:r>
          </w:p>
        </w:tc>
        <w:tc>
          <w:tcPr>
            <w:tcW w:w="6804" w:type="dxa"/>
          </w:tcPr>
          <w:p w14:paraId="2D567AC3" w14:textId="18B61142" w:rsidR="003523DA" w:rsidRDefault="00EA39F9">
            <w:pPr>
              <w:jc w:val="left"/>
            </w:pPr>
            <w:r>
              <w:t>1</w:t>
            </w:r>
            <w:r w:rsidR="00645CC9">
              <w:t>0</w:t>
            </w:r>
            <w:r w:rsidR="00FC3DF6">
              <w:t>0</w:t>
            </w:r>
            <w:r w:rsidR="00DF6546">
              <w:t xml:space="preserve"> eurot (</w:t>
            </w:r>
            <w:r w:rsidR="00EB477F">
              <w:t>10 % alghinnast</w:t>
            </w:r>
            <w:r w:rsidR="00DF6546">
              <w:t>)</w:t>
            </w:r>
          </w:p>
        </w:tc>
      </w:tr>
    </w:tbl>
    <w:p w14:paraId="2D567AC5" w14:textId="77777777" w:rsidR="003523DA" w:rsidRDefault="003523DA"/>
    <w:p w14:paraId="2D567AC6" w14:textId="77777777" w:rsidR="003523DA" w:rsidRDefault="00EB477F">
      <w:r>
        <w:t xml:space="preserve">Osavõtutasu ja tagatisraha tasuda vallavalitsuse kassas või Räpina Vallavalitsuse kontole SEB EE041010402018691002 või Swedbank EE412200001120256432. Osavõtutasu ja tagatisraha peab olema laekunud hiljemalt tund enne enampakkumise avamise algust. Pakkumismenetluses mitte edukaks tunnistatud pakkumiste esitajatele tagastatakse tagatisraha kolme tööpäeva jooksul pärast enampakkumise tulemuste kinnitamist või enampakkumise nurjunuks tunnistamist. </w:t>
      </w:r>
    </w:p>
    <w:p w14:paraId="2D567AC7" w14:textId="77777777" w:rsidR="003523DA" w:rsidRDefault="003523DA"/>
    <w:p w14:paraId="2D567AC8" w14:textId="77777777" w:rsidR="003523DA" w:rsidRDefault="00EB477F">
      <w:r>
        <w:t>Enampakkumisest võivad osa võtta kõik füüsilised ja juriidilised isikud, kellel on õigus sõlmida vastavat lepingut ning kelle enampakkumisest osavõtt ei ole vastuolus seaduse või teiste õigusaktidega ning kellel ei ole Räpina valla ees võlaõiguslikest lepingutest tulenevaid tähtaegselt täitmata rahalisi kohustusi.</w:t>
      </w:r>
    </w:p>
    <w:p w14:paraId="2D567AC9" w14:textId="77777777" w:rsidR="003523DA" w:rsidRDefault="003523DA"/>
    <w:p w14:paraId="2D567ACA" w14:textId="7D552E63" w:rsidR="003523DA" w:rsidRDefault="00EB477F" w:rsidP="009D0FF2">
      <w:pPr>
        <w:ind w:left="851"/>
      </w:pPr>
      <w:r>
        <w:t>Pakkumised esitada kirjalikult kinnises ümbrikus, millele on märgitud pakkuja kontaktandmed, hoiatusmärge „Mitte avada enne enampakkumise avamist!” ja märgusõna „</w:t>
      </w:r>
      <w:r w:rsidR="00A10ADA">
        <w:t xml:space="preserve">Metsateatiste enampakkumised </w:t>
      </w:r>
      <w:r>
        <w:t xml:space="preserve">”. </w:t>
      </w:r>
    </w:p>
    <w:p w14:paraId="2D567ACB" w14:textId="77777777" w:rsidR="003523DA" w:rsidRDefault="003523DA"/>
    <w:p w14:paraId="2D567ACD" w14:textId="321642ED" w:rsidR="003523DA" w:rsidRDefault="00EB477F" w:rsidP="00B10208">
      <w:pPr>
        <w:ind w:left="993" w:hanging="142"/>
      </w:pPr>
      <w:r>
        <w:t xml:space="preserve">Pakkumised peavad laekuma hiljemalt </w:t>
      </w:r>
      <w:r w:rsidR="001952F6" w:rsidRPr="00FC3DF6">
        <w:rPr>
          <w:b/>
          <w:bCs/>
        </w:rPr>
        <w:t>1</w:t>
      </w:r>
      <w:r w:rsidR="00FC3DF6" w:rsidRPr="00FC3DF6">
        <w:rPr>
          <w:b/>
          <w:bCs/>
        </w:rPr>
        <w:t>8</w:t>
      </w:r>
      <w:r w:rsidR="0034763B" w:rsidRPr="00FC3DF6">
        <w:rPr>
          <w:b/>
          <w:bCs/>
        </w:rPr>
        <w:t>.</w:t>
      </w:r>
      <w:r w:rsidR="00121F64" w:rsidRPr="00FC3DF6">
        <w:rPr>
          <w:b/>
          <w:bCs/>
        </w:rPr>
        <w:t>0</w:t>
      </w:r>
      <w:r w:rsidR="001952F6" w:rsidRPr="00FC3DF6">
        <w:rPr>
          <w:b/>
          <w:bCs/>
        </w:rPr>
        <w:t>8</w:t>
      </w:r>
      <w:r w:rsidR="00121F64" w:rsidRPr="00FC3DF6">
        <w:rPr>
          <w:b/>
          <w:bCs/>
        </w:rPr>
        <w:t>.</w:t>
      </w:r>
      <w:r w:rsidRPr="00FC3DF6">
        <w:rPr>
          <w:b/>
          <w:bCs/>
        </w:rPr>
        <w:t>20</w:t>
      </w:r>
      <w:r w:rsidR="00EC341B" w:rsidRPr="00FC3DF6">
        <w:rPr>
          <w:b/>
          <w:bCs/>
        </w:rPr>
        <w:t>2</w:t>
      </w:r>
      <w:r w:rsidR="006E3967" w:rsidRPr="00FC3DF6">
        <w:rPr>
          <w:b/>
          <w:bCs/>
        </w:rPr>
        <w:t>6</w:t>
      </w:r>
      <w:r w:rsidRPr="00FC3DF6">
        <w:rPr>
          <w:b/>
          <w:bCs/>
        </w:rPr>
        <w:t>.a kel</w:t>
      </w:r>
      <w:r w:rsidR="00286400" w:rsidRPr="00FC3DF6">
        <w:rPr>
          <w:b/>
          <w:bCs/>
        </w:rPr>
        <w:t xml:space="preserve">l </w:t>
      </w:r>
      <w:r w:rsidRPr="00FC3DF6">
        <w:rPr>
          <w:b/>
          <w:bCs/>
        </w:rPr>
        <w:t>10.00</w:t>
      </w:r>
      <w:r>
        <w:t xml:space="preserve"> (pakkumise lõpptähtaeg) aadressil:</w:t>
      </w:r>
      <w:r w:rsidR="00B10208">
        <w:t xml:space="preserve"> </w:t>
      </w:r>
      <w:r>
        <w:t>Räpina Vallavalitsus, Kooli 1, 64504 Räpina.</w:t>
      </w:r>
    </w:p>
    <w:p w14:paraId="2D567ACE" w14:textId="77777777" w:rsidR="003523DA" w:rsidRDefault="00EB477F" w:rsidP="00D10893">
      <w:pPr>
        <w:ind w:firstLine="993"/>
      </w:pPr>
      <w:r>
        <w:t>Pakkumine peab sisaldama järgmisi andmeid:</w:t>
      </w:r>
    </w:p>
    <w:p w14:paraId="2D567ACF" w14:textId="77777777" w:rsidR="003523DA" w:rsidRDefault="00EB477F" w:rsidP="00D10893">
      <w:pPr>
        <w:numPr>
          <w:ilvl w:val="1"/>
          <w:numId w:val="3"/>
        </w:numPr>
        <w:ind w:left="993" w:hanging="142"/>
      </w:pPr>
      <w:r>
        <w:t>füüsilise isiku puhul pakkuja nimi, isikukood või sünniaeg ja elukoht;</w:t>
      </w:r>
    </w:p>
    <w:p w14:paraId="2D567AD0" w14:textId="77777777" w:rsidR="003523DA" w:rsidRDefault="00EB477F" w:rsidP="00D10893">
      <w:pPr>
        <w:numPr>
          <w:ilvl w:val="1"/>
          <w:numId w:val="3"/>
        </w:numPr>
        <w:ind w:left="993" w:hanging="142"/>
      </w:pPr>
      <w:r>
        <w:t>juriidilise isiku puhul pakkuja nimi, registrikood, juriidiline aadress;</w:t>
      </w:r>
    </w:p>
    <w:p w14:paraId="2D567AD1" w14:textId="77777777" w:rsidR="003523DA" w:rsidRDefault="00EB477F" w:rsidP="00D10893">
      <w:pPr>
        <w:numPr>
          <w:ilvl w:val="1"/>
          <w:numId w:val="3"/>
        </w:numPr>
        <w:ind w:left="993" w:hanging="142"/>
      </w:pPr>
      <w:r>
        <w:t>sõnadega ja numbritega kirjutatud pakkumise summa (juhul kui numbrite ja sõnadega kirjutatud summa ei lange kokku, loetakse kehtivaks sõnadega kirjutatud summa);</w:t>
      </w:r>
    </w:p>
    <w:p w14:paraId="2D567AD2" w14:textId="77777777" w:rsidR="003523DA" w:rsidRDefault="00EB477F" w:rsidP="00D10893">
      <w:pPr>
        <w:numPr>
          <w:ilvl w:val="1"/>
          <w:numId w:val="3"/>
        </w:numPr>
        <w:ind w:left="993" w:hanging="142"/>
      </w:pPr>
      <w:r>
        <w:t>nõusolek müüdava vara ostmiseks kehtestatud enampakkumise tingimustel;</w:t>
      </w:r>
    </w:p>
    <w:p w14:paraId="2D567AD3" w14:textId="77777777" w:rsidR="003523DA" w:rsidRDefault="00EB477F" w:rsidP="00D10893">
      <w:pPr>
        <w:numPr>
          <w:ilvl w:val="1"/>
          <w:numId w:val="3"/>
        </w:numPr>
        <w:ind w:left="993" w:hanging="142"/>
      </w:pPr>
      <w:r>
        <w:t>kinnitus ostetava varaga tutvumise kohta;</w:t>
      </w:r>
    </w:p>
    <w:p w14:paraId="4F91C832" w14:textId="4CDE78D5" w:rsidR="006E2233" w:rsidRDefault="00F768EF" w:rsidP="00D10893">
      <w:pPr>
        <w:numPr>
          <w:ilvl w:val="1"/>
          <w:numId w:val="3"/>
        </w:numPr>
        <w:ind w:left="993" w:hanging="142"/>
      </w:pPr>
      <w:r>
        <w:t xml:space="preserve">Viluste Põhikooli </w:t>
      </w:r>
      <w:r w:rsidR="00141A81">
        <w:t xml:space="preserve">tööde teostamise tähtaeg ei tohi olla hiljem kui </w:t>
      </w:r>
      <w:r w:rsidR="00141A81" w:rsidRPr="000D49A9">
        <w:rPr>
          <w:b/>
          <w:bCs/>
        </w:rPr>
        <w:t>31.08.2026</w:t>
      </w:r>
      <w:r w:rsidR="00141A81">
        <w:t xml:space="preserve">. </w:t>
      </w:r>
    </w:p>
    <w:p w14:paraId="2E2F00E5" w14:textId="08EB68A4" w:rsidR="000D49A9" w:rsidRDefault="000D49A9" w:rsidP="00D10893">
      <w:pPr>
        <w:numPr>
          <w:ilvl w:val="1"/>
          <w:numId w:val="3"/>
        </w:numPr>
        <w:ind w:left="993" w:hanging="142"/>
      </w:pPr>
      <w:r>
        <w:t xml:space="preserve">Maarjamõisa kalmistu tööde teostamise tähtaeg ei tohi olla hiljem kui </w:t>
      </w:r>
      <w:r w:rsidRPr="000D49A9">
        <w:rPr>
          <w:b/>
          <w:bCs/>
        </w:rPr>
        <w:t>31.12.2026</w:t>
      </w:r>
      <w:r>
        <w:rPr>
          <w:b/>
          <w:bCs/>
        </w:rPr>
        <w:t>.</w:t>
      </w:r>
    </w:p>
    <w:p w14:paraId="2D567AD4" w14:textId="77777777" w:rsidR="003523DA" w:rsidRDefault="00EB477F" w:rsidP="00D10893">
      <w:pPr>
        <w:numPr>
          <w:ilvl w:val="1"/>
          <w:numId w:val="3"/>
        </w:numPr>
        <w:ind w:left="993" w:hanging="142"/>
      </w:pPr>
      <w:r>
        <w:t>panga nimi ja arveldusarve number, kuhu kantakse enampakkumisel mittevõitnud osalejale tagatisraha;</w:t>
      </w:r>
    </w:p>
    <w:p w14:paraId="2D567AD5" w14:textId="77777777" w:rsidR="003523DA" w:rsidRDefault="00EB477F" w:rsidP="00D10893">
      <w:pPr>
        <w:numPr>
          <w:ilvl w:val="1"/>
          <w:numId w:val="3"/>
        </w:numPr>
        <w:ind w:left="993" w:hanging="142"/>
      </w:pPr>
      <w:r>
        <w:t>pakkumise tegemise kuupäev, pakkumise esitaja allkiri koos viitega allakirjutamise õigust andvale alusele;</w:t>
      </w:r>
    </w:p>
    <w:p w14:paraId="2D567AD6" w14:textId="77777777" w:rsidR="003523DA" w:rsidRDefault="00EB477F" w:rsidP="00D10893">
      <w:pPr>
        <w:numPr>
          <w:ilvl w:val="1"/>
          <w:numId w:val="3"/>
        </w:numPr>
        <w:ind w:left="993" w:hanging="142"/>
      </w:pPr>
      <w:r>
        <w:t>dokumendid tagatisraha tasumise kohta;</w:t>
      </w:r>
    </w:p>
    <w:p w14:paraId="2D567AD7" w14:textId="77777777" w:rsidR="003523DA" w:rsidRDefault="00EB477F" w:rsidP="00D10893">
      <w:pPr>
        <w:numPr>
          <w:ilvl w:val="1"/>
          <w:numId w:val="3"/>
        </w:numPr>
        <w:ind w:left="993" w:hanging="142"/>
      </w:pPr>
      <w:r>
        <w:t>juriidilise isiku ja füüsilise isiku esindaja puhul esindaja volitusi tõendav dokument;</w:t>
      </w:r>
    </w:p>
    <w:p w14:paraId="2D567AD8" w14:textId="77777777" w:rsidR="003523DA" w:rsidRDefault="00EB477F" w:rsidP="00D10893">
      <w:pPr>
        <w:numPr>
          <w:ilvl w:val="1"/>
          <w:numId w:val="3"/>
        </w:numPr>
        <w:ind w:left="993" w:hanging="142"/>
      </w:pPr>
      <w:r>
        <w:t>pakkumisele lisatud dokumendid peavad olema nummerdatud ja allkirjastatud või viseeritud.</w:t>
      </w:r>
    </w:p>
    <w:p w14:paraId="2D567AD9" w14:textId="1B1256F7" w:rsidR="003523DA" w:rsidRDefault="00EB477F" w:rsidP="00D10893">
      <w:pPr>
        <w:ind w:left="993" w:hanging="142"/>
      </w:pPr>
      <w:r>
        <w:t>Pakkumise esitamiseks on lisatud avalduse vorm - „Avaldus enampakkumisel osalemiseks”.</w:t>
      </w:r>
    </w:p>
    <w:p w14:paraId="2D567ADA" w14:textId="77777777" w:rsidR="003523DA" w:rsidRDefault="003523DA" w:rsidP="00D10893">
      <w:pPr>
        <w:ind w:left="993" w:hanging="142"/>
      </w:pPr>
    </w:p>
    <w:p w14:paraId="77943A93" w14:textId="77777777" w:rsidR="008A3FE6" w:rsidRDefault="00EB477F" w:rsidP="00B10208">
      <w:pPr>
        <w:ind w:left="851"/>
      </w:pPr>
      <w:r>
        <w:t xml:space="preserve">Müüdava vara eest tasutav summa peab olema laekunud müüja arvelduskontole SEB EE041010402018691002 või Swedbank EE412200001120256432 hiljemalt üks tööpäev enne notariaalse müügilepingu sõlmimist. </w:t>
      </w:r>
    </w:p>
    <w:p w14:paraId="3E97699C" w14:textId="50D1A89B" w:rsidR="008A3FE6" w:rsidRDefault="00EB477F" w:rsidP="00B10208">
      <w:pPr>
        <w:ind w:left="851"/>
      </w:pPr>
      <w:r>
        <w:t xml:space="preserve">Müüja teatab müügilepingu sõlmimise aja ostjale </w:t>
      </w:r>
      <w:r w:rsidR="00773958">
        <w:t>ühe</w:t>
      </w:r>
      <w:r>
        <w:t xml:space="preserve"> tööpäeva ette. Juhul, kui ostja ei ilmu müüja määratud ajaks lepingut sõlmima, võib müüja lugeda enampakkumise nurjunuks ja ostjale tagatisraha ei tagastata. </w:t>
      </w:r>
      <w:r w:rsidR="00205DFB">
        <w:t>M</w:t>
      </w:r>
      <w:r>
        <w:t xml:space="preserve">üügileping sõlmitakse pärast enampakkumise tulemuste kinnitamist. </w:t>
      </w:r>
    </w:p>
    <w:p w14:paraId="22D02F80" w14:textId="6D456928" w:rsidR="008A3FE6" w:rsidRDefault="00EB477F" w:rsidP="00B10208">
      <w:pPr>
        <w:ind w:left="851"/>
      </w:pPr>
      <w:r>
        <w:t>Müüdav vara antakse üle ostja otsesesse valdusesse pärast ostuhinna tasumist ning müügilepingu  sõlmimist. Valduse üleandmise akt sõlmitakse lihtkirjalikus vormis.</w:t>
      </w:r>
    </w:p>
    <w:p w14:paraId="2D567ADB" w14:textId="5827041F" w:rsidR="003523DA" w:rsidRDefault="00EB477F" w:rsidP="00D10893">
      <w:pPr>
        <w:ind w:left="993" w:hanging="142"/>
      </w:pPr>
      <w:r>
        <w:t>Juhul, kui parima pakkujaga ei</w:t>
      </w:r>
      <w:r w:rsidR="00773958">
        <w:t xml:space="preserve"> jõuta </w:t>
      </w:r>
      <w:r>
        <w:t xml:space="preserve">müügilepingu sõlmimiseni, võib enampakkumise korraldaja otsustada, kas korraldada korduv enampakkumine või müüakse vara paremuselt teise pakkumuse esitajale. </w:t>
      </w:r>
    </w:p>
    <w:p w14:paraId="2D567ADC" w14:textId="77777777" w:rsidR="003523DA" w:rsidRDefault="003523DA" w:rsidP="00D10893">
      <w:pPr>
        <w:ind w:left="993" w:hanging="142"/>
      </w:pPr>
    </w:p>
    <w:sectPr w:rsidR="003523DA" w:rsidSect="00A539F4">
      <w:headerReference w:type="default" r:id="rId8"/>
      <w:footerReference w:type="default" r:id="rId9"/>
      <w:pgSz w:w="11906" w:h="16838"/>
      <w:pgMar w:top="1134" w:right="851" w:bottom="1134" w:left="1701" w:header="680" w:footer="68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D3B4" w14:textId="77777777" w:rsidR="005C7655" w:rsidRDefault="005C7655">
      <w:r>
        <w:separator/>
      </w:r>
    </w:p>
  </w:endnote>
  <w:endnote w:type="continuationSeparator" w:id="0">
    <w:p w14:paraId="3EA0FD3B" w14:textId="77777777" w:rsidR="005C7655" w:rsidRDefault="005C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tarSymbol;Arial Unicode M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7AE0" w14:textId="77777777" w:rsidR="003523DA" w:rsidRDefault="00EB477F">
    <w:pPr>
      <w:pStyle w:val="Jalus"/>
      <w:jc w:val="center"/>
    </w:pPr>
    <w:r>
      <w:fldChar w:fldCharType="begin"/>
    </w:r>
    <w:r>
      <w:instrText>PAGE</w:instrText>
    </w:r>
    <w:r>
      <w:fldChar w:fldCharType="separate"/>
    </w:r>
    <w:r>
      <w:t>2</w:t>
    </w:r>
    <w:r>
      <w:fldChar w:fldCharType="end"/>
    </w:r>
    <w:r>
      <w:t xml:space="preserve"> (</w:t>
    </w:r>
    <w:r>
      <w:fldChar w:fldCharType="begin"/>
    </w:r>
    <w:r>
      <w:instrText>NUMPAGES</w:instrText>
    </w:r>
    <w:r>
      <w:fldChar w:fldCharType="separate"/>
    </w:r>
    <w:r>
      <w:t>2</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8739" w14:textId="77777777" w:rsidR="005C7655" w:rsidRDefault="005C7655">
      <w:r>
        <w:separator/>
      </w:r>
    </w:p>
  </w:footnote>
  <w:footnote w:type="continuationSeparator" w:id="0">
    <w:p w14:paraId="4509367B" w14:textId="77777777" w:rsidR="005C7655" w:rsidRDefault="005C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1320" w14:textId="77777777" w:rsidR="00A539F4" w:rsidRDefault="00A539F4">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7727E"/>
    <w:multiLevelType w:val="multilevel"/>
    <w:tmpl w:val="2078E872"/>
    <w:lvl w:ilvl="0">
      <w:start w:val="1"/>
      <w:numFmt w:val="decimal"/>
      <w:lvlText w:val="%1."/>
      <w:lvlJc w:val="left"/>
      <w:pPr>
        <w:tabs>
          <w:tab w:val="num" w:pos="369"/>
        </w:tabs>
        <w:ind w:left="369" w:hanging="369"/>
      </w:pPr>
    </w:lvl>
    <w:lvl w:ilvl="1">
      <w:start w:val="1"/>
      <w:numFmt w:val="decimal"/>
      <w:suff w:val="space"/>
      <w:lvlText w:val="%1.%2."/>
      <w:lvlJc w:val="left"/>
      <w:pPr>
        <w:ind w:left="731" w:hanging="368"/>
      </w:pPr>
    </w:lvl>
    <w:lvl w:ilvl="2">
      <w:start w:val="1"/>
      <w:numFmt w:val="decimal"/>
      <w:lvlText w:val="%1.%2.%3."/>
      <w:lvlJc w:val="left"/>
      <w:pPr>
        <w:tabs>
          <w:tab w:val="num" w:pos="1038"/>
        </w:tabs>
        <w:ind w:left="1038" w:hanging="675"/>
      </w:pPr>
    </w:lvl>
    <w:lvl w:ilvl="3">
      <w:start w:val="1"/>
      <w:numFmt w:val="decimal"/>
      <w:lvlText w:val="%1.%2.%3.%4."/>
      <w:lvlJc w:val="left"/>
      <w:pPr>
        <w:tabs>
          <w:tab w:val="num" w:pos="1179"/>
        </w:tabs>
        <w:ind w:left="1179" w:hanging="816"/>
      </w:pPr>
    </w:lvl>
    <w:lvl w:ilvl="4">
      <w:start w:val="1"/>
      <w:numFmt w:val="decimal"/>
      <w:lvlText w:val=" %1.%2.%3.%4.%5 "/>
      <w:lvlJc w:val="left"/>
      <w:pPr>
        <w:tabs>
          <w:tab w:val="num" w:pos="726"/>
        </w:tabs>
        <w:ind w:left="726" w:hanging="363"/>
      </w:pPr>
    </w:lvl>
    <w:lvl w:ilvl="5">
      <w:start w:val="1"/>
      <w:numFmt w:val="decimal"/>
      <w:suff w:val="nothing"/>
      <w:lvlText w:val=" %1.%2.%3.%4.%5.%6 "/>
      <w:lvlJc w:val="left"/>
      <w:pPr>
        <w:ind w:left="0" w:firstLine="0"/>
      </w:pPr>
    </w:lvl>
    <w:lvl w:ilvl="6">
      <w:start w:val="1"/>
      <w:numFmt w:val="decimal"/>
      <w:suff w:val="nothing"/>
      <w:lvlText w:val=" %1.%2.%3.%4.%5.%6.%7 "/>
      <w:lvlJc w:val="left"/>
      <w:pPr>
        <w:ind w:left="0" w:firstLine="0"/>
      </w:pPr>
    </w:lvl>
    <w:lvl w:ilvl="7">
      <w:start w:val="1"/>
      <w:numFmt w:val="decimal"/>
      <w:suff w:val="nothing"/>
      <w:lvlText w:val=" %1.%2.%3.%4.%5.%6.%7.%8 "/>
      <w:lvlJc w:val="left"/>
      <w:pPr>
        <w:ind w:left="0" w:firstLine="0"/>
      </w:pPr>
    </w:lvl>
    <w:lvl w:ilvl="8">
      <w:start w:val="1"/>
      <w:numFmt w:val="decimal"/>
      <w:suff w:val="nothing"/>
      <w:lvlText w:val=" %1.%2.%3.%4.%5.%6.%7.%8.%9 "/>
      <w:lvlJc w:val="left"/>
      <w:pPr>
        <w:ind w:left="0" w:firstLine="0"/>
      </w:pPr>
    </w:lvl>
  </w:abstractNum>
  <w:abstractNum w:abstractNumId="1" w15:restartNumberingAfterBreak="0">
    <w:nsid w:val="341308F9"/>
    <w:multiLevelType w:val="multilevel"/>
    <w:tmpl w:val="ACB05C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9A80F27"/>
    <w:multiLevelType w:val="multilevel"/>
    <w:tmpl w:val="ED1CFDAC"/>
    <w:lvl w:ilvl="0">
      <w:start w:val="1"/>
      <w:numFmt w:val="none"/>
      <w:pStyle w:val="Pealkiri1"/>
      <w:suff w:val="nothing"/>
      <w:lvlText w:val=""/>
      <w:lvlJc w:val="left"/>
      <w:pPr>
        <w:ind w:left="0" w:firstLine="0"/>
      </w:pPr>
    </w:lvl>
    <w:lvl w:ilvl="1">
      <w:start w:val="1"/>
      <w:numFmt w:val="none"/>
      <w:pStyle w:val="Pealkiri2"/>
      <w:suff w:val="nothing"/>
      <w:lvlText w:val=""/>
      <w:lvlJc w:val="left"/>
      <w:pPr>
        <w:ind w:left="0" w:firstLine="0"/>
      </w:pPr>
    </w:lvl>
    <w:lvl w:ilvl="2">
      <w:start w:val="1"/>
      <w:numFmt w:val="none"/>
      <w:pStyle w:val="Pealkiri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08899984">
    <w:abstractNumId w:val="2"/>
  </w:num>
  <w:num w:numId="2" w16cid:durableId="392967207">
    <w:abstractNumId w:val="1"/>
  </w:num>
  <w:num w:numId="3" w16cid:durableId="173358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DA"/>
    <w:rsid w:val="000479B1"/>
    <w:rsid w:val="0005087C"/>
    <w:rsid w:val="00054C1D"/>
    <w:rsid w:val="00063ED4"/>
    <w:rsid w:val="000662A6"/>
    <w:rsid w:val="00067A23"/>
    <w:rsid w:val="000739DB"/>
    <w:rsid w:val="0008657A"/>
    <w:rsid w:val="00097BEF"/>
    <w:rsid w:val="000A1685"/>
    <w:rsid w:val="000D49A9"/>
    <w:rsid w:val="000E3ED9"/>
    <w:rsid w:val="000F7583"/>
    <w:rsid w:val="00114BF3"/>
    <w:rsid w:val="00121F64"/>
    <w:rsid w:val="00125CB2"/>
    <w:rsid w:val="00137965"/>
    <w:rsid w:val="00141A81"/>
    <w:rsid w:val="00161714"/>
    <w:rsid w:val="001952F6"/>
    <w:rsid w:val="001A1AEA"/>
    <w:rsid w:val="001B2B97"/>
    <w:rsid w:val="001C2810"/>
    <w:rsid w:val="001C447C"/>
    <w:rsid w:val="001C4A9B"/>
    <w:rsid w:val="001C6C92"/>
    <w:rsid w:val="001C78C9"/>
    <w:rsid w:val="001D2E96"/>
    <w:rsid w:val="001D4915"/>
    <w:rsid w:val="001F1E1D"/>
    <w:rsid w:val="00204BEC"/>
    <w:rsid w:val="00205DFB"/>
    <w:rsid w:val="00232E9A"/>
    <w:rsid w:val="0024411F"/>
    <w:rsid w:val="00274453"/>
    <w:rsid w:val="00286400"/>
    <w:rsid w:val="002A35E2"/>
    <w:rsid w:val="002D0ED9"/>
    <w:rsid w:val="002F420B"/>
    <w:rsid w:val="0031249B"/>
    <w:rsid w:val="00335161"/>
    <w:rsid w:val="0034763B"/>
    <w:rsid w:val="003523DA"/>
    <w:rsid w:val="003552FB"/>
    <w:rsid w:val="00357FFC"/>
    <w:rsid w:val="003A13BE"/>
    <w:rsid w:val="003A53C9"/>
    <w:rsid w:val="00400EF6"/>
    <w:rsid w:val="00412376"/>
    <w:rsid w:val="0042238B"/>
    <w:rsid w:val="00422C66"/>
    <w:rsid w:val="00430FE7"/>
    <w:rsid w:val="0044283A"/>
    <w:rsid w:val="004B27EF"/>
    <w:rsid w:val="004D302D"/>
    <w:rsid w:val="00503D3A"/>
    <w:rsid w:val="00537A49"/>
    <w:rsid w:val="00562F23"/>
    <w:rsid w:val="005736AA"/>
    <w:rsid w:val="005B028B"/>
    <w:rsid w:val="005C050A"/>
    <w:rsid w:val="005C7655"/>
    <w:rsid w:val="005D6F61"/>
    <w:rsid w:val="005D6FD9"/>
    <w:rsid w:val="005F210A"/>
    <w:rsid w:val="00603436"/>
    <w:rsid w:val="00614B90"/>
    <w:rsid w:val="00632298"/>
    <w:rsid w:val="00645CC9"/>
    <w:rsid w:val="0064785F"/>
    <w:rsid w:val="00665C37"/>
    <w:rsid w:val="0067572F"/>
    <w:rsid w:val="0069405B"/>
    <w:rsid w:val="006A2B5C"/>
    <w:rsid w:val="006D5914"/>
    <w:rsid w:val="006E2233"/>
    <w:rsid w:val="006E3967"/>
    <w:rsid w:val="006E77CF"/>
    <w:rsid w:val="00736784"/>
    <w:rsid w:val="00754E0F"/>
    <w:rsid w:val="0076188F"/>
    <w:rsid w:val="0077300A"/>
    <w:rsid w:val="00773958"/>
    <w:rsid w:val="00775334"/>
    <w:rsid w:val="00784152"/>
    <w:rsid w:val="00792558"/>
    <w:rsid w:val="007935DE"/>
    <w:rsid w:val="007C1FE4"/>
    <w:rsid w:val="007D2611"/>
    <w:rsid w:val="007E029E"/>
    <w:rsid w:val="00822C67"/>
    <w:rsid w:val="00836426"/>
    <w:rsid w:val="00836B98"/>
    <w:rsid w:val="00844FA4"/>
    <w:rsid w:val="0085435A"/>
    <w:rsid w:val="008625B0"/>
    <w:rsid w:val="0087423D"/>
    <w:rsid w:val="0089032D"/>
    <w:rsid w:val="008928DC"/>
    <w:rsid w:val="008A3FE6"/>
    <w:rsid w:val="00901CC1"/>
    <w:rsid w:val="00925526"/>
    <w:rsid w:val="0092647C"/>
    <w:rsid w:val="009367D6"/>
    <w:rsid w:val="00977F93"/>
    <w:rsid w:val="009800FC"/>
    <w:rsid w:val="009900CA"/>
    <w:rsid w:val="009C1775"/>
    <w:rsid w:val="009D0FF2"/>
    <w:rsid w:val="00A10ADA"/>
    <w:rsid w:val="00A32A7B"/>
    <w:rsid w:val="00A3459A"/>
    <w:rsid w:val="00A46915"/>
    <w:rsid w:val="00A539F4"/>
    <w:rsid w:val="00AB7B12"/>
    <w:rsid w:val="00AB7ED6"/>
    <w:rsid w:val="00AC65EF"/>
    <w:rsid w:val="00AD2FEA"/>
    <w:rsid w:val="00AF1B67"/>
    <w:rsid w:val="00AF4357"/>
    <w:rsid w:val="00B0503D"/>
    <w:rsid w:val="00B06107"/>
    <w:rsid w:val="00B10208"/>
    <w:rsid w:val="00B244D4"/>
    <w:rsid w:val="00B54876"/>
    <w:rsid w:val="00B60CA8"/>
    <w:rsid w:val="00BA34BB"/>
    <w:rsid w:val="00BF00D9"/>
    <w:rsid w:val="00BF301F"/>
    <w:rsid w:val="00C03237"/>
    <w:rsid w:val="00C072B1"/>
    <w:rsid w:val="00C12BB6"/>
    <w:rsid w:val="00C14309"/>
    <w:rsid w:val="00C216B5"/>
    <w:rsid w:val="00C307A6"/>
    <w:rsid w:val="00C56DFD"/>
    <w:rsid w:val="00C61C11"/>
    <w:rsid w:val="00C82245"/>
    <w:rsid w:val="00CD629F"/>
    <w:rsid w:val="00D05DD4"/>
    <w:rsid w:val="00D10893"/>
    <w:rsid w:val="00D3228B"/>
    <w:rsid w:val="00D43A32"/>
    <w:rsid w:val="00D4774E"/>
    <w:rsid w:val="00DA32B4"/>
    <w:rsid w:val="00DB27A4"/>
    <w:rsid w:val="00DD5633"/>
    <w:rsid w:val="00DD7DD3"/>
    <w:rsid w:val="00DE2EB9"/>
    <w:rsid w:val="00DF6241"/>
    <w:rsid w:val="00DF6546"/>
    <w:rsid w:val="00E260B4"/>
    <w:rsid w:val="00E3206E"/>
    <w:rsid w:val="00E41CB8"/>
    <w:rsid w:val="00E465DE"/>
    <w:rsid w:val="00E62ECB"/>
    <w:rsid w:val="00E73EA3"/>
    <w:rsid w:val="00E92601"/>
    <w:rsid w:val="00EA2878"/>
    <w:rsid w:val="00EA39F9"/>
    <w:rsid w:val="00EB477F"/>
    <w:rsid w:val="00EC341B"/>
    <w:rsid w:val="00EC3DC6"/>
    <w:rsid w:val="00EE3DA4"/>
    <w:rsid w:val="00EF5ED5"/>
    <w:rsid w:val="00EF76A8"/>
    <w:rsid w:val="00F26A56"/>
    <w:rsid w:val="00F42662"/>
    <w:rsid w:val="00F45BDB"/>
    <w:rsid w:val="00F652B9"/>
    <w:rsid w:val="00F65B45"/>
    <w:rsid w:val="00F70429"/>
    <w:rsid w:val="00F75AEF"/>
    <w:rsid w:val="00F768EF"/>
    <w:rsid w:val="00F9007E"/>
    <w:rsid w:val="00F96F6B"/>
    <w:rsid w:val="00FA3B4E"/>
    <w:rsid w:val="00FC3DF6"/>
    <w:rsid w:val="00FE43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67A91"/>
  <w15:docId w15:val="{F9BB3AF9-2A59-499A-AE61-7F97F55F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uppressAutoHyphens/>
      <w:jc w:val="both"/>
      <w:textAlignment w:val="center"/>
    </w:pPr>
    <w:rPr>
      <w:rFonts w:eastAsia="Times New Roman" w:cs="Times New Roman"/>
      <w:sz w:val="24"/>
      <w:szCs w:val="20"/>
      <w:lang w:bidi="ar-SA"/>
    </w:rPr>
  </w:style>
  <w:style w:type="paragraph" w:styleId="Pealkiri1">
    <w:name w:val="heading 1"/>
    <w:basedOn w:val="Normaallaad"/>
    <w:next w:val="Normaallaad"/>
    <w:uiPriority w:val="9"/>
    <w:qFormat/>
    <w:pPr>
      <w:keepNext/>
      <w:numPr>
        <w:numId w:val="1"/>
      </w:numPr>
      <w:spacing w:before="113" w:after="227"/>
      <w:jc w:val="center"/>
      <w:outlineLvl w:val="0"/>
    </w:pPr>
    <w:rPr>
      <w:b/>
      <w:lang w:val="sv-SE"/>
    </w:rPr>
  </w:style>
  <w:style w:type="paragraph" w:styleId="Pealkiri2">
    <w:name w:val="heading 2"/>
    <w:basedOn w:val="Normaallaad"/>
    <w:next w:val="Normaallaad"/>
    <w:uiPriority w:val="9"/>
    <w:semiHidden/>
    <w:unhideWhenUsed/>
    <w:qFormat/>
    <w:pPr>
      <w:keepNext/>
      <w:numPr>
        <w:ilvl w:val="1"/>
        <w:numId w:val="1"/>
      </w:numPr>
      <w:spacing w:before="113"/>
      <w:outlineLvl w:val="1"/>
    </w:pPr>
    <w:rPr>
      <w:b/>
      <w:bCs/>
      <w:lang w:val="sv-SE"/>
    </w:rPr>
  </w:style>
  <w:style w:type="paragraph" w:styleId="Pealkiri3">
    <w:name w:val="heading 3"/>
    <w:basedOn w:val="Normaallaad"/>
    <w:next w:val="Normaallaad"/>
    <w:uiPriority w:val="9"/>
    <w:semiHidden/>
    <w:unhideWhenUsed/>
    <w:qFormat/>
    <w:pPr>
      <w:keepNext/>
      <w:numPr>
        <w:ilvl w:val="2"/>
        <w:numId w:val="1"/>
      </w:numPr>
      <w:outlineLvl w:val="2"/>
    </w:pPr>
    <w:rPr>
      <w:lang w:val="sv-SE"/>
    </w:rPr>
  </w:style>
  <w:style w:type="paragraph" w:styleId="Pealkiri4">
    <w:name w:val="heading 4"/>
    <w:basedOn w:val="Normaallaad"/>
    <w:next w:val="Normaallaad"/>
    <w:uiPriority w:val="9"/>
    <w:semiHidden/>
    <w:unhideWhenUsed/>
    <w:qFormat/>
    <w:pPr>
      <w:keepNext/>
      <w:outlineLvl w:val="3"/>
    </w:pPr>
    <w:rPr>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Lehekljenumber">
    <w:name w:val="page number"/>
    <w:qFormat/>
  </w:style>
  <w:style w:type="character" w:customStyle="1" w:styleId="Tpploend">
    <w:name w:val="Täpploend"/>
    <w:qFormat/>
    <w:rPr>
      <w:rFonts w:ascii="StarSymbol;Arial Unicode MS" w:eastAsia="StarSymbol;Arial Unicode MS" w:hAnsi="StarSymbol;Arial Unicode MS" w:cs="StarSymbol;Arial Unicode MS"/>
      <w:sz w:val="18"/>
      <w:szCs w:val="18"/>
    </w:rPr>
  </w:style>
  <w:style w:type="character" w:customStyle="1" w:styleId="Nummerdussmbolid">
    <w:name w:val="Nummerdussümbolid"/>
    <w:qFormat/>
    <w:rPr>
      <w:sz w:val="24"/>
      <w:szCs w:val="24"/>
    </w:rPr>
  </w:style>
  <w:style w:type="character" w:customStyle="1" w:styleId="Tugevrhutus">
    <w:name w:val="Tugev rõhutus"/>
    <w:qFormat/>
    <w:rPr>
      <w:b/>
      <w:bCs/>
    </w:rPr>
  </w:style>
  <w:style w:type="character" w:customStyle="1" w:styleId="Internetilink">
    <w:name w:val="Internetilink"/>
    <w:rPr>
      <w:color w:val="0000FF"/>
      <w:u w:val="single"/>
    </w:rPr>
  </w:style>
  <w:style w:type="character" w:customStyle="1" w:styleId="Character20style">
    <w:name w:val="Character_20_style"/>
    <w:qFormat/>
  </w:style>
  <w:style w:type="character" w:customStyle="1" w:styleId="ListLabel1">
    <w:name w:val="ListLabel 1"/>
    <w:qFormat/>
  </w:style>
  <w:style w:type="character" w:customStyle="1" w:styleId="ListLabel2">
    <w:name w:val="ListLabel 2"/>
    <w:qFormat/>
  </w:style>
  <w:style w:type="character" w:customStyle="1" w:styleId="CITE">
    <w:name w:val="CITE"/>
    <w:qFormat/>
    <w:rPr>
      <w:i/>
    </w:rPr>
  </w:style>
  <w:style w:type="character" w:customStyle="1" w:styleId="CODE">
    <w:name w:val="CODE"/>
    <w:qFormat/>
    <w:rPr>
      <w:rFonts w:ascii="Courier New" w:hAnsi="Courier New"/>
      <w:sz w:val="20"/>
    </w:rPr>
  </w:style>
  <w:style w:type="character" w:styleId="Klastatudhperlink">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Tugev">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Pealkiri">
    <w:name w:val="Title"/>
    <w:basedOn w:val="Normaallaad"/>
    <w:next w:val="Kehatekst"/>
    <w:uiPriority w:val="10"/>
    <w:qFormat/>
    <w:pPr>
      <w:jc w:val="center"/>
    </w:pPr>
    <w:rPr>
      <w:b/>
      <w:bCs/>
      <w:sz w:val="56"/>
      <w:szCs w:val="56"/>
    </w:rPr>
  </w:style>
  <w:style w:type="paragraph" w:styleId="Kehatekst">
    <w:name w:val="Body Text"/>
    <w:basedOn w:val="Normaallaad"/>
    <w:rPr>
      <w:bCs/>
    </w:rPr>
  </w:style>
  <w:style w:type="paragraph" w:styleId="Loend">
    <w:name w:val="List"/>
    <w:basedOn w:val="Kehatekst"/>
    <w:rPr>
      <w:rFonts w:cs="Tahoma"/>
    </w:rPr>
  </w:style>
  <w:style w:type="paragraph" w:styleId="Pealdis">
    <w:name w:val="caption"/>
    <w:basedOn w:val="Normaallaad"/>
    <w:qFormat/>
    <w:pPr>
      <w:suppressLineNumbers/>
      <w:spacing w:before="120" w:after="120"/>
    </w:pPr>
    <w:rPr>
      <w:rFonts w:cs="Tahoma"/>
      <w:i/>
      <w:iCs/>
      <w:szCs w:val="24"/>
    </w:rPr>
  </w:style>
  <w:style w:type="paragraph" w:customStyle="1" w:styleId="Register">
    <w:name w:val="Register"/>
    <w:basedOn w:val="Normaallaad"/>
    <w:qFormat/>
    <w:pPr>
      <w:suppressLineNumbers/>
    </w:pPr>
    <w:rPr>
      <w:rFonts w:cs="Tahoma"/>
    </w:rPr>
  </w:style>
  <w:style w:type="paragraph" w:styleId="Pis">
    <w:name w:val="header"/>
    <w:basedOn w:val="Normaallaad"/>
    <w:pPr>
      <w:tabs>
        <w:tab w:val="center" w:pos="4703"/>
        <w:tab w:val="right" w:pos="9406"/>
      </w:tabs>
    </w:pPr>
  </w:style>
  <w:style w:type="paragraph" w:styleId="Jalus">
    <w:name w:val="footer"/>
    <w:basedOn w:val="Normaallaad"/>
    <w:pPr>
      <w:tabs>
        <w:tab w:val="center" w:pos="4536"/>
        <w:tab w:val="right" w:pos="9072"/>
      </w:tabs>
    </w:pPr>
  </w:style>
  <w:style w:type="paragraph" w:customStyle="1" w:styleId="Paneelisisu">
    <w:name w:val="Paneeli sisu"/>
    <w:basedOn w:val="Kehatekst"/>
    <w:qFormat/>
  </w:style>
  <w:style w:type="paragraph" w:styleId="Taandegakehatekst">
    <w:name w:val="Body Text Indent"/>
    <w:basedOn w:val="Kehatekst"/>
    <w:pPr>
      <w:ind w:left="283"/>
    </w:pPr>
  </w:style>
  <w:style w:type="paragraph" w:customStyle="1" w:styleId="Tabelisisu">
    <w:name w:val="Tabeli sisu"/>
    <w:basedOn w:val="Normaallaad"/>
    <w:qFormat/>
    <w:pPr>
      <w:suppressLineNumbers/>
    </w:pPr>
  </w:style>
  <w:style w:type="paragraph" w:customStyle="1" w:styleId="Tabelipis">
    <w:name w:val="Tabeli päis"/>
    <w:basedOn w:val="Tabelisisu"/>
    <w:qFormat/>
    <w:pPr>
      <w:jc w:val="center"/>
    </w:pPr>
    <w:rPr>
      <w:b/>
      <w:bCs/>
    </w:rPr>
  </w:style>
  <w:style w:type="paragraph" w:styleId="Tsitaat">
    <w:name w:val="Quote"/>
    <w:basedOn w:val="Normaallaad"/>
    <w:qFormat/>
    <w:pPr>
      <w:spacing w:after="283"/>
      <w:ind w:left="567" w:right="567"/>
    </w:pPr>
  </w:style>
  <w:style w:type="paragraph" w:styleId="Alapealkiri">
    <w:name w:val="Subtitle"/>
    <w:basedOn w:val="Normaallaad"/>
    <w:next w:val="Kehatekst"/>
    <w:uiPriority w:val="11"/>
    <w:qFormat/>
    <w:pPr>
      <w:spacing w:before="60" w:after="120"/>
      <w:jc w:val="center"/>
    </w:pPr>
    <w:rPr>
      <w:sz w:val="36"/>
      <w:szCs w:val="36"/>
    </w:rPr>
  </w:style>
  <w:style w:type="paragraph" w:customStyle="1" w:styleId="Tavaline">
    <w:name w:val="Tavaline"/>
    <w:qFormat/>
    <w:pPr>
      <w:spacing w:before="100" w:after="100"/>
    </w:pPr>
    <w:rPr>
      <w:rFonts w:eastAsia="Arial" w:cs="Courier New"/>
      <w:sz w:val="24"/>
    </w:rPr>
  </w:style>
  <w:style w:type="paragraph" w:customStyle="1" w:styleId="DefinitionTerm">
    <w:name w:val="Definition Term"/>
    <w:basedOn w:val="Tavaline"/>
    <w:qFormat/>
  </w:style>
  <w:style w:type="paragraph" w:customStyle="1" w:styleId="DefinitionList">
    <w:name w:val="Definition List"/>
    <w:basedOn w:val="Tavaline"/>
    <w:qFormat/>
    <w:pPr>
      <w:ind w:left="360"/>
    </w:pPr>
  </w:style>
  <w:style w:type="paragraph" w:customStyle="1" w:styleId="H1">
    <w:name w:val="H1"/>
    <w:basedOn w:val="Tavaline"/>
    <w:qFormat/>
    <w:pPr>
      <w:keepNext/>
      <w:outlineLvl w:val="1"/>
    </w:pPr>
    <w:rPr>
      <w:b/>
      <w:sz w:val="48"/>
    </w:rPr>
  </w:style>
  <w:style w:type="paragraph" w:customStyle="1" w:styleId="H2">
    <w:name w:val="H2"/>
    <w:basedOn w:val="Tavaline"/>
    <w:qFormat/>
    <w:pPr>
      <w:keepNext/>
      <w:outlineLvl w:val="2"/>
    </w:pPr>
    <w:rPr>
      <w:b/>
      <w:sz w:val="36"/>
    </w:rPr>
  </w:style>
  <w:style w:type="paragraph" w:customStyle="1" w:styleId="H3">
    <w:name w:val="H3"/>
    <w:basedOn w:val="Tavaline"/>
    <w:qFormat/>
    <w:pPr>
      <w:keepNext/>
      <w:outlineLvl w:val="3"/>
    </w:pPr>
    <w:rPr>
      <w:b/>
      <w:sz w:val="28"/>
    </w:rPr>
  </w:style>
  <w:style w:type="paragraph" w:customStyle="1" w:styleId="H4">
    <w:name w:val="H4"/>
    <w:basedOn w:val="Tavaline"/>
    <w:qFormat/>
    <w:pPr>
      <w:keepNext/>
      <w:outlineLvl w:val="4"/>
    </w:pPr>
    <w:rPr>
      <w:b/>
    </w:rPr>
  </w:style>
  <w:style w:type="paragraph" w:customStyle="1" w:styleId="H5">
    <w:name w:val="H5"/>
    <w:basedOn w:val="Tavaline"/>
    <w:qFormat/>
    <w:pPr>
      <w:keepNext/>
      <w:outlineLvl w:val="5"/>
    </w:pPr>
    <w:rPr>
      <w:b/>
      <w:sz w:val="20"/>
    </w:rPr>
  </w:style>
  <w:style w:type="paragraph" w:customStyle="1" w:styleId="H6">
    <w:name w:val="H6"/>
    <w:basedOn w:val="Tavaline"/>
    <w:qFormat/>
    <w:pPr>
      <w:keepNext/>
      <w:outlineLvl w:val="6"/>
    </w:pPr>
    <w:rPr>
      <w:b/>
      <w:sz w:val="16"/>
    </w:rPr>
  </w:style>
  <w:style w:type="paragraph" w:customStyle="1" w:styleId="Address">
    <w:name w:val="Address"/>
    <w:basedOn w:val="Tavaline"/>
    <w:qFormat/>
    <w:rPr>
      <w:i/>
    </w:rPr>
  </w:style>
  <w:style w:type="paragraph" w:customStyle="1" w:styleId="Blockquote">
    <w:name w:val="Blockquote"/>
    <w:basedOn w:val="Tavaline"/>
    <w:qFormat/>
    <w:pPr>
      <w:ind w:left="360" w:right="360"/>
    </w:pPr>
  </w:style>
  <w:style w:type="paragraph" w:customStyle="1" w:styleId="Preformatted">
    <w:name w:val="Preformatted"/>
    <w:basedOn w:val="Tavaline"/>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rPr>
  </w:style>
  <w:style w:type="paragraph" w:customStyle="1" w:styleId="z-TopofForm">
    <w:name w:val="z-Top of Form"/>
    <w:qFormat/>
    <w:pPr>
      <w:pBdr>
        <w:bottom w:val="double" w:sz="2" w:space="0" w:color="000000"/>
      </w:pBdr>
      <w:jc w:val="center"/>
    </w:pPr>
    <w:rPr>
      <w:rFonts w:ascii="Arial" w:eastAsia="Arial" w:hAnsi="Arial" w:cs="Courier New"/>
      <w:vanish/>
      <w:sz w:val="16"/>
    </w:rPr>
  </w:style>
  <w:style w:type="numbering" w:customStyle="1" w:styleId="loendtingimused">
    <w:name w:val="loend tingimused"/>
    <w:qFormat/>
  </w:style>
  <w:style w:type="character" w:styleId="Hperlink">
    <w:name w:val="Hyperlink"/>
    <w:basedOn w:val="Liguvaikefont"/>
    <w:uiPriority w:val="99"/>
    <w:unhideWhenUsed/>
    <w:rsid w:val="00EC341B"/>
    <w:rPr>
      <w:color w:val="0563C1" w:themeColor="hyperlink"/>
      <w:u w:val="single"/>
    </w:rPr>
  </w:style>
  <w:style w:type="character" w:styleId="Lahendamatamainimine">
    <w:name w:val="Unresolved Mention"/>
    <w:basedOn w:val="Liguvaikefont"/>
    <w:uiPriority w:val="99"/>
    <w:semiHidden/>
    <w:unhideWhenUsed/>
    <w:rsid w:val="00EC3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ld@rapina.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3941</Characters>
  <Application>Microsoft Office Word</Application>
  <DocSecurity>0</DocSecurity>
  <Lines>32</Lines>
  <Paragraphs>9</Paragraphs>
  <ScaleCrop>false</ScaleCrop>
  <HeadingPairs>
    <vt:vector size="2" baseType="variant">
      <vt:variant>
        <vt:lpstr>Pealkiri</vt:lpstr>
      </vt:variant>
      <vt:variant>
        <vt:i4>1</vt:i4>
      </vt:variant>
    </vt:vector>
  </HeadingPairs>
  <TitlesOfParts>
    <vt:vector size="1" baseType="lpstr">
      <vt:lpstr>ENAMPAKKUMISE TINGIMUSED</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ENAMPAKKUMISE TINGIMUSED</dc:title>
  <dc:subject/>
  <dc:creator>Heli Sadam</dc:creator>
  <dc:description/>
  <cp:lastModifiedBy>Kaupo Konsa</cp:lastModifiedBy>
  <cp:revision>2</cp:revision>
  <cp:lastPrinted>2022-08-30T05:50:00Z</cp:lastPrinted>
  <dcterms:created xsi:type="dcterms:W3CDTF">2026-07-31T10:00:00Z</dcterms:created>
  <dcterms:modified xsi:type="dcterms:W3CDTF">2026-07-31T10:00:00Z</dcterms:modified>
  <dc:language>et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DocumentEncoding">
    <vt:lpwstr>utf-8</vt:lpwstr>
  </property>
  <property fmtid="{D5CDD505-2E9C-101B-9397-08002B2CF9AE}" pid="5" name="HTML">
    <vt:bool>true</vt:bool>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Teave 1">
    <vt:lpwstr/>
  </property>
  <property fmtid="{D5CDD505-2E9C-101B-9397-08002B2CF9AE}" pid="11" name="Teave 2">
    <vt:lpwstr/>
  </property>
  <property fmtid="{D5CDD505-2E9C-101B-9397-08002B2CF9AE}" pid="12" name="Teave 3">
    <vt:lpwstr/>
  </property>
  <property fmtid="{D5CDD505-2E9C-101B-9397-08002B2CF9AE}" pid="13" name="Teave 4">
    <vt:lpwstr/>
  </property>
</Properties>
</file>